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5705E" w14:textId="77777777" w:rsidR="00B443C3" w:rsidRPr="004660D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4660D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77449E30" w14:textId="77777777" w:rsidR="00B443C3" w:rsidRPr="004660D6" w:rsidRDefault="00B443C3" w:rsidP="00B443C3">
      <w:pPr>
        <w:jc w:val="center"/>
        <w:rPr>
          <w:rFonts w:asciiTheme="majorHAnsi" w:hAnsiTheme="majorHAnsi" w:cstheme="majorHAnsi"/>
          <w:b/>
        </w:rPr>
      </w:pPr>
    </w:p>
    <w:p w14:paraId="5699DD94" w14:textId="77777777" w:rsidR="002118B9" w:rsidRDefault="00600B3F" w:rsidP="00600B3F">
      <w:pPr>
        <w:pStyle w:val="Zhlav"/>
        <w:tabs>
          <w:tab w:val="clear" w:pos="4536"/>
          <w:tab w:val="left" w:pos="5955"/>
        </w:tabs>
        <w:jc w:val="center"/>
        <w:rPr>
          <w:rFonts w:asciiTheme="majorHAnsi" w:hAnsiTheme="majorHAnsi" w:cstheme="majorHAnsi"/>
          <w:b/>
          <w:sz w:val="32"/>
          <w:szCs w:val="32"/>
        </w:rPr>
      </w:pPr>
      <w:r w:rsidRPr="004660D6">
        <w:rPr>
          <w:rFonts w:asciiTheme="majorHAnsi" w:hAnsiTheme="majorHAnsi" w:cstheme="majorHAnsi"/>
          <w:b/>
          <w:sz w:val="32"/>
          <w:szCs w:val="32"/>
        </w:rPr>
        <w:t xml:space="preserve">Stanovení celkového množství </w:t>
      </w:r>
      <w:proofErr w:type="spellStart"/>
      <w:r w:rsidRPr="004660D6">
        <w:rPr>
          <w:rFonts w:asciiTheme="majorHAnsi" w:hAnsiTheme="majorHAnsi" w:cstheme="majorHAnsi"/>
          <w:b/>
          <w:sz w:val="32"/>
          <w:szCs w:val="32"/>
        </w:rPr>
        <w:t>polyaromatických</w:t>
      </w:r>
      <w:proofErr w:type="spellEnd"/>
      <w:r w:rsidRPr="004660D6">
        <w:rPr>
          <w:rFonts w:asciiTheme="majorHAnsi" w:hAnsiTheme="majorHAnsi" w:cstheme="majorHAnsi"/>
          <w:b/>
          <w:sz w:val="32"/>
          <w:szCs w:val="32"/>
        </w:rPr>
        <w:t xml:space="preserve"> uhlovodíků (PAU) v asfaltových směsích na silnicích II. a III. tříd v Karlovarském kraji, </w:t>
      </w:r>
    </w:p>
    <w:p w14:paraId="1E7581B0" w14:textId="00E46F98" w:rsidR="00600B3F" w:rsidRPr="004660D6" w:rsidRDefault="00600B3F" w:rsidP="00600B3F">
      <w:pPr>
        <w:pStyle w:val="Zhlav"/>
        <w:tabs>
          <w:tab w:val="clear" w:pos="4536"/>
          <w:tab w:val="left" w:pos="5955"/>
        </w:tabs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  <w:r w:rsidRPr="004660D6">
        <w:rPr>
          <w:rFonts w:asciiTheme="majorHAnsi" w:hAnsiTheme="majorHAnsi" w:cstheme="majorHAnsi"/>
          <w:b/>
          <w:bCs/>
          <w:sz w:val="32"/>
          <w:szCs w:val="32"/>
        </w:rPr>
        <w:t xml:space="preserve">pro období </w:t>
      </w:r>
      <w:proofErr w:type="gramStart"/>
      <w:r w:rsidRPr="004660D6">
        <w:rPr>
          <w:rFonts w:asciiTheme="majorHAnsi" w:hAnsiTheme="majorHAnsi" w:cstheme="majorHAnsi"/>
          <w:b/>
          <w:bCs/>
          <w:sz w:val="32"/>
          <w:szCs w:val="32"/>
        </w:rPr>
        <w:t>202</w:t>
      </w:r>
      <w:r w:rsidR="004660D6" w:rsidRPr="004660D6">
        <w:rPr>
          <w:rFonts w:asciiTheme="majorHAnsi" w:hAnsiTheme="majorHAnsi" w:cstheme="majorHAnsi"/>
          <w:b/>
          <w:bCs/>
          <w:sz w:val="32"/>
          <w:szCs w:val="32"/>
        </w:rPr>
        <w:t>4</w:t>
      </w:r>
      <w:r w:rsidRPr="004660D6">
        <w:rPr>
          <w:rFonts w:asciiTheme="majorHAnsi" w:hAnsiTheme="majorHAnsi" w:cstheme="majorHAnsi"/>
          <w:b/>
          <w:bCs/>
          <w:sz w:val="32"/>
          <w:szCs w:val="32"/>
        </w:rPr>
        <w:t xml:space="preserve"> – 202</w:t>
      </w:r>
      <w:r w:rsidR="004660D6" w:rsidRPr="004660D6">
        <w:rPr>
          <w:rFonts w:asciiTheme="majorHAnsi" w:hAnsiTheme="majorHAnsi" w:cstheme="majorHAnsi"/>
          <w:b/>
          <w:bCs/>
          <w:sz w:val="32"/>
          <w:szCs w:val="32"/>
        </w:rPr>
        <w:t>5</w:t>
      </w:r>
      <w:proofErr w:type="gramEnd"/>
      <w:r w:rsidRPr="004660D6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</w:p>
    <w:p w14:paraId="1CFD064B" w14:textId="77777777" w:rsidR="00532732" w:rsidRPr="004660D6" w:rsidRDefault="00532732" w:rsidP="004E44A1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73E6B" w14:textId="77777777" w:rsidR="001E2D1B" w:rsidRPr="004660D6" w:rsidRDefault="001E2D1B" w:rsidP="004E44A1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F525A2D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  <w:r w:rsidRPr="00F370C8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p w14:paraId="655A38E0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C9577A" w:rsidRPr="00F370C8" w14:paraId="2921E341" w14:textId="77777777" w:rsidTr="00600B3F">
        <w:trPr>
          <w:trHeight w:val="397"/>
        </w:trPr>
        <w:tc>
          <w:tcPr>
            <w:tcW w:w="4680" w:type="dxa"/>
            <w:shd w:val="clear" w:color="auto" w:fill="FFFFFF"/>
          </w:tcPr>
          <w:p w14:paraId="5144E2FC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5AC4AFD1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4699CFB3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15C1D9A6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</w:tcPr>
          <w:p w14:paraId="48C7840E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041F82F" w14:textId="77777777" w:rsidTr="00600B3F">
        <w:trPr>
          <w:trHeight w:val="397"/>
        </w:trPr>
        <w:tc>
          <w:tcPr>
            <w:tcW w:w="4680" w:type="dxa"/>
            <w:shd w:val="clear" w:color="auto" w:fill="FFFFFF"/>
          </w:tcPr>
          <w:p w14:paraId="14180A1C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7948914F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534" w:type="dxa"/>
          </w:tcPr>
          <w:p w14:paraId="6FFB8C4A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F0DE2B6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DDADBF2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534" w:type="dxa"/>
            <w:vAlign w:val="center"/>
          </w:tcPr>
          <w:p w14:paraId="7034A795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2635CB2" w14:textId="77777777" w:rsidTr="00600B3F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42BF2307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534" w:type="dxa"/>
            <w:tcBorders>
              <w:bottom w:val="single" w:sz="18" w:space="0" w:color="auto"/>
            </w:tcBorders>
            <w:vAlign w:val="center"/>
          </w:tcPr>
          <w:p w14:paraId="39AFA540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63E8F74" w14:textId="77777777" w:rsidTr="00600B3F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58E7E756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534" w:type="dxa"/>
            <w:tcBorders>
              <w:top w:val="single" w:sz="18" w:space="0" w:color="auto"/>
            </w:tcBorders>
            <w:vAlign w:val="center"/>
          </w:tcPr>
          <w:p w14:paraId="53A2C3CE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7357415E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91211E8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534" w:type="dxa"/>
            <w:vAlign w:val="center"/>
          </w:tcPr>
          <w:p w14:paraId="5545D708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4C4E5FC0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573AFD4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534" w:type="dxa"/>
            <w:vAlign w:val="center"/>
          </w:tcPr>
          <w:p w14:paraId="722D3B71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5BC32C5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F4B098" w14:textId="77777777" w:rsidR="001E2D1B" w:rsidRPr="00F370C8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792788F6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  <w:r w:rsidRPr="00F370C8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p w14:paraId="7CBE4C16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1810"/>
        <w:gridCol w:w="1810"/>
        <w:gridCol w:w="1811"/>
      </w:tblGrid>
      <w:tr w:rsidR="00600B3F" w:rsidRPr="00F370C8" w14:paraId="1B2A10B7" w14:textId="77777777" w:rsidTr="00600B3F">
        <w:tc>
          <w:tcPr>
            <w:tcW w:w="3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D89C" w14:textId="77777777" w:rsidR="00600B3F" w:rsidRPr="00F370C8" w:rsidRDefault="00600B3F" w:rsidP="001B74AC">
            <w:pPr>
              <w:spacing w:before="60" w:after="6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7B2CF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Kč bez DPH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39CBF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 xml:space="preserve">DPH </w:t>
            </w:r>
            <w:proofErr w:type="gramStart"/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11471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Kč vč. DPH</w:t>
            </w:r>
          </w:p>
        </w:tc>
      </w:tr>
      <w:tr w:rsidR="00600B3F" w:rsidRPr="00F370C8" w14:paraId="7818A84F" w14:textId="77777777" w:rsidTr="00600B3F">
        <w:tc>
          <w:tcPr>
            <w:tcW w:w="3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FF1E8" w14:textId="77777777" w:rsidR="00600B3F" w:rsidRPr="00F370C8" w:rsidRDefault="00600B3F" w:rsidP="001B74AC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cena za 1 vývrt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01850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9665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78A7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00B3F" w:rsidRPr="00F370C8" w14:paraId="67A6E33C" w14:textId="77777777" w:rsidTr="00600B3F">
        <w:tc>
          <w:tcPr>
            <w:tcW w:w="3783" w:type="dxa"/>
            <w:tcBorders>
              <w:left w:val="single" w:sz="12" w:space="0" w:color="auto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DD276" w14:textId="77777777" w:rsidR="00600B3F" w:rsidRPr="00F370C8" w:rsidRDefault="00600B3F" w:rsidP="001B74AC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cena za 1 směsný vzorek</w:t>
            </w:r>
          </w:p>
        </w:tc>
        <w:tc>
          <w:tcPr>
            <w:tcW w:w="1810" w:type="dxa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FEB21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C5144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1" w:type="dxa"/>
            <w:tcBorders>
              <w:bottom w:val="doub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7657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00B3F" w:rsidRPr="00F370C8" w14:paraId="06DD97DB" w14:textId="77777777" w:rsidTr="00600B3F">
        <w:tc>
          <w:tcPr>
            <w:tcW w:w="378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869EA" w14:textId="77777777" w:rsidR="00600B3F" w:rsidRPr="00F370C8" w:rsidRDefault="00600B3F" w:rsidP="001B74AC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 xml:space="preserve">cena celkem </w:t>
            </w:r>
          </w:p>
          <w:p w14:paraId="28B3E5D0" w14:textId="77777777" w:rsidR="00600B3F" w:rsidRPr="00F370C8" w:rsidRDefault="00600B3F" w:rsidP="001B74AC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(1 vývrt + 1 směsný vzorek)</w:t>
            </w:r>
          </w:p>
        </w:tc>
        <w:tc>
          <w:tcPr>
            <w:tcW w:w="1810" w:type="dxa"/>
            <w:tcBorders>
              <w:top w:val="doub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4320F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12698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5116" w14:textId="77777777" w:rsidR="00600B3F" w:rsidRPr="00F370C8" w:rsidRDefault="00600B3F" w:rsidP="001B74AC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E175E62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618CCDC9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71BF7F58" w14:textId="77777777" w:rsidR="001E2D1B" w:rsidRPr="00F370C8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5A853F50" w14:textId="77777777" w:rsidR="001E2D1B" w:rsidRPr="00F370C8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44DAD314" w14:textId="77777777" w:rsidR="00C9577A" w:rsidRPr="00F370C8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>v</w:t>
      </w:r>
      <w:r w:rsidR="00C12804" w:rsidRPr="00F370C8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F370C8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F370C8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F370C8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F370C8">
        <w:rPr>
          <w:rFonts w:asciiTheme="majorHAnsi" w:hAnsiTheme="majorHAnsi" w:cstheme="majorHAnsi"/>
          <w:sz w:val="22"/>
          <w:szCs w:val="22"/>
        </w:rPr>
        <w:t>.</w:t>
      </w:r>
    </w:p>
    <w:p w14:paraId="19E07924" w14:textId="77777777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53940982" w14:textId="77777777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713D993D" w14:textId="77777777" w:rsidR="00B443C3" w:rsidRPr="00F370C8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632CB145" w14:textId="77777777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4998480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07CF392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64991668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FFD82F9" w14:textId="77777777" w:rsidR="00B443C3" w:rsidRPr="00F370C8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B967994" w14:textId="6667D48A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……………………</w:t>
      </w:r>
      <w:r w:rsidR="004660D6" w:rsidRPr="00F370C8">
        <w:rPr>
          <w:rFonts w:asciiTheme="majorHAnsi" w:hAnsiTheme="majorHAnsi" w:cstheme="majorHAnsi"/>
          <w:sz w:val="22"/>
          <w:szCs w:val="22"/>
        </w:rPr>
        <w:t>…………………</w:t>
      </w:r>
      <w:r w:rsidRPr="00F370C8">
        <w:rPr>
          <w:rFonts w:asciiTheme="majorHAnsi" w:hAnsiTheme="majorHAnsi" w:cstheme="majorHAnsi"/>
          <w:sz w:val="22"/>
          <w:szCs w:val="22"/>
        </w:rPr>
        <w:t>………….</w:t>
      </w:r>
    </w:p>
    <w:p w14:paraId="76C2E48D" w14:textId="77777777" w:rsidR="00C9577A" w:rsidRPr="00F370C8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             jméno a podpis</w:t>
      </w:r>
    </w:p>
    <w:p w14:paraId="2DC6E17F" w14:textId="77777777" w:rsidR="00C9577A" w:rsidRPr="00F370C8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41C58ABF" w14:textId="77777777" w:rsidR="00C9577A" w:rsidRPr="00F370C8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52689169" w14:textId="77777777" w:rsidR="00B443C3" w:rsidRPr="00F370C8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F370C8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04F5" w14:textId="77777777" w:rsidR="00C33E31" w:rsidRDefault="00C33E31">
      <w:r>
        <w:separator/>
      </w:r>
    </w:p>
  </w:endnote>
  <w:endnote w:type="continuationSeparator" w:id="0">
    <w:p w14:paraId="6266523C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42B0" w14:textId="77777777" w:rsidR="00C33E31" w:rsidRDefault="00C33E31">
      <w:r>
        <w:separator/>
      </w:r>
    </w:p>
  </w:footnote>
  <w:footnote w:type="continuationSeparator" w:id="0">
    <w:p w14:paraId="243E892C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956653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7615969">
    <w:abstractNumId w:val="5"/>
  </w:num>
  <w:num w:numId="3" w16cid:durableId="999305974">
    <w:abstractNumId w:val="0"/>
  </w:num>
  <w:num w:numId="4" w16cid:durableId="1122647717">
    <w:abstractNumId w:val="7"/>
  </w:num>
  <w:num w:numId="5" w16cid:durableId="150945820">
    <w:abstractNumId w:val="3"/>
  </w:num>
  <w:num w:numId="6" w16cid:durableId="673917200">
    <w:abstractNumId w:val="1"/>
  </w:num>
  <w:num w:numId="7" w16cid:durableId="1011420676">
    <w:abstractNumId w:val="4"/>
  </w:num>
  <w:num w:numId="8" w16cid:durableId="13895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118B9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4338FB"/>
    <w:rsid w:val="00440E42"/>
    <w:rsid w:val="00452851"/>
    <w:rsid w:val="004660D6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0B3F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70C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75D942C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12</cp:revision>
  <cp:lastPrinted>2018-10-24T06:27:00Z</cp:lastPrinted>
  <dcterms:created xsi:type="dcterms:W3CDTF">2018-10-16T07:01:00Z</dcterms:created>
  <dcterms:modified xsi:type="dcterms:W3CDTF">2023-10-30T08:08:00Z</dcterms:modified>
</cp:coreProperties>
</file>